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81" w:rsidRDefault="0041560C">
      <w:pPr>
        <w:pStyle w:val="Corpotesto"/>
        <w:ind w:left="473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33364" cy="598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364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781" w:rsidRDefault="0041560C">
      <w:pPr>
        <w:spacing w:before="30" w:line="243" w:lineRule="exact"/>
        <w:ind w:left="2"/>
        <w:jc w:val="center"/>
        <w:rPr>
          <w:sz w:val="20"/>
        </w:rPr>
      </w:pPr>
      <w:r>
        <w:rPr>
          <w:sz w:val="20"/>
        </w:rPr>
        <w:t>ISTITUTO</w:t>
      </w:r>
      <w:r>
        <w:rPr>
          <w:spacing w:val="-4"/>
          <w:sz w:val="20"/>
        </w:rPr>
        <w:t xml:space="preserve"> </w:t>
      </w:r>
      <w:r>
        <w:rPr>
          <w:sz w:val="20"/>
        </w:rPr>
        <w:t>TECNICO</w:t>
      </w:r>
      <w:r>
        <w:rPr>
          <w:spacing w:val="-4"/>
          <w:sz w:val="20"/>
        </w:rPr>
        <w:t xml:space="preserve"> </w:t>
      </w:r>
      <w:r>
        <w:rPr>
          <w:sz w:val="20"/>
        </w:rPr>
        <w:t>STATALE</w:t>
      </w:r>
      <w:r>
        <w:rPr>
          <w:spacing w:val="-3"/>
          <w:sz w:val="20"/>
        </w:rPr>
        <w:t xml:space="preserve"> </w:t>
      </w:r>
      <w:r>
        <w:rPr>
          <w:sz w:val="20"/>
        </w:rPr>
        <w:t>“G.G.</w:t>
      </w:r>
      <w:r>
        <w:rPr>
          <w:spacing w:val="-4"/>
          <w:sz w:val="20"/>
        </w:rPr>
        <w:t xml:space="preserve"> </w:t>
      </w:r>
      <w:r>
        <w:rPr>
          <w:sz w:val="20"/>
        </w:rPr>
        <w:t>MARINONI”</w:t>
      </w:r>
    </w:p>
    <w:p w:rsidR="00B82781" w:rsidRDefault="0041560C">
      <w:pPr>
        <w:spacing w:line="243" w:lineRule="exact"/>
        <w:ind w:left="3"/>
        <w:jc w:val="center"/>
        <w:rPr>
          <w:sz w:val="20"/>
        </w:rPr>
      </w:pPr>
      <w:r>
        <w:rPr>
          <w:sz w:val="20"/>
        </w:rPr>
        <w:t>Viale</w:t>
      </w:r>
      <w:r>
        <w:rPr>
          <w:spacing w:val="-4"/>
          <w:sz w:val="20"/>
        </w:rPr>
        <w:t xml:space="preserve"> </w:t>
      </w:r>
      <w:r>
        <w:rPr>
          <w:sz w:val="20"/>
        </w:rPr>
        <w:t>Monsignor</w:t>
      </w:r>
      <w:r>
        <w:rPr>
          <w:spacing w:val="-2"/>
          <w:sz w:val="20"/>
        </w:rPr>
        <w:t xml:space="preserve"> </w:t>
      </w:r>
      <w:r>
        <w:rPr>
          <w:sz w:val="20"/>
        </w:rPr>
        <w:t>Nogara,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33100</w:t>
      </w:r>
      <w:r>
        <w:rPr>
          <w:spacing w:val="-2"/>
          <w:sz w:val="20"/>
        </w:rPr>
        <w:t xml:space="preserve"> </w:t>
      </w:r>
      <w:r>
        <w:rPr>
          <w:sz w:val="20"/>
        </w:rPr>
        <w:t>UDINE</w:t>
      </w:r>
      <w:r>
        <w:rPr>
          <w:spacing w:val="4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0432-541836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542640</w:t>
      </w:r>
      <w:r>
        <w:rPr>
          <w:spacing w:val="40"/>
          <w:sz w:val="20"/>
        </w:rPr>
        <w:t xml:space="preserve"> </w:t>
      </w:r>
      <w:r>
        <w:rPr>
          <w:sz w:val="20"/>
        </w:rPr>
        <w:t>Fax</w:t>
      </w:r>
      <w:r>
        <w:rPr>
          <w:spacing w:val="-2"/>
          <w:sz w:val="20"/>
        </w:rPr>
        <w:t xml:space="preserve"> </w:t>
      </w:r>
      <w:r>
        <w:rPr>
          <w:sz w:val="20"/>
        </w:rPr>
        <w:t>0432-541663</w:t>
      </w:r>
    </w:p>
    <w:p w:rsidR="00B82781" w:rsidRDefault="0041560C">
      <w:pPr>
        <w:spacing w:before="1"/>
        <w:ind w:left="6"/>
        <w:jc w:val="center"/>
        <w:rPr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FISCALE</w:t>
      </w:r>
      <w:r>
        <w:rPr>
          <w:spacing w:val="-3"/>
          <w:sz w:val="20"/>
        </w:rPr>
        <w:t xml:space="preserve"> </w:t>
      </w:r>
      <w:r>
        <w:rPr>
          <w:sz w:val="20"/>
        </w:rPr>
        <w:t>80010670307</w:t>
      </w:r>
    </w:p>
    <w:p w:rsidR="00B82781" w:rsidRDefault="00591ACF">
      <w:pPr>
        <w:tabs>
          <w:tab w:val="left" w:pos="2365"/>
          <w:tab w:val="left" w:pos="5408"/>
        </w:tabs>
        <w:ind w:left="3"/>
        <w:jc w:val="center"/>
        <w:rPr>
          <w:sz w:val="20"/>
        </w:rPr>
      </w:pPr>
      <w:hyperlink r:id="rId7">
        <w:r w:rsidR="0041560C">
          <w:rPr>
            <w:color w:val="0000FF"/>
            <w:sz w:val="20"/>
            <w:u w:val="single" w:color="0000FF"/>
          </w:rPr>
          <w:t>http://www.itgmarinoni.it</w:t>
        </w:r>
      </w:hyperlink>
      <w:r w:rsidR="0041560C">
        <w:rPr>
          <w:color w:val="0000FF"/>
          <w:sz w:val="20"/>
        </w:rPr>
        <w:tab/>
      </w:r>
      <w:r w:rsidR="0041560C">
        <w:rPr>
          <w:sz w:val="20"/>
        </w:rPr>
        <w:t>e-mail:</w:t>
      </w:r>
      <w:r w:rsidR="0041560C">
        <w:rPr>
          <w:spacing w:val="36"/>
          <w:sz w:val="20"/>
        </w:rPr>
        <w:t xml:space="preserve"> </w:t>
      </w:r>
      <w:hyperlink r:id="rId8">
        <w:r w:rsidR="0041560C">
          <w:rPr>
            <w:color w:val="0000FF"/>
            <w:sz w:val="20"/>
            <w:u w:val="single" w:color="0000FF"/>
          </w:rPr>
          <w:t>udtl01000e@istruzione.it</w:t>
        </w:r>
      </w:hyperlink>
      <w:r w:rsidR="0041560C">
        <w:rPr>
          <w:color w:val="0000FF"/>
          <w:sz w:val="20"/>
        </w:rPr>
        <w:tab/>
      </w:r>
      <w:proofErr w:type="spellStart"/>
      <w:r w:rsidR="0041560C">
        <w:rPr>
          <w:sz w:val="20"/>
        </w:rPr>
        <w:t>pec</w:t>
      </w:r>
      <w:proofErr w:type="spellEnd"/>
      <w:r w:rsidR="0041560C">
        <w:rPr>
          <w:sz w:val="20"/>
        </w:rPr>
        <w:t>:</w:t>
      </w:r>
      <w:r w:rsidR="0041560C">
        <w:rPr>
          <w:spacing w:val="31"/>
          <w:sz w:val="20"/>
        </w:rPr>
        <w:t xml:space="preserve"> </w:t>
      </w:r>
      <w:hyperlink r:id="rId9">
        <w:r w:rsidR="0041560C">
          <w:rPr>
            <w:color w:val="0000FF"/>
            <w:sz w:val="20"/>
            <w:u w:val="single" w:color="0000FF"/>
          </w:rPr>
          <w:t>udtl01000e@pec.istruzione.it</w:t>
        </w:r>
      </w:hyperlink>
    </w:p>
    <w:p w:rsidR="00B82781" w:rsidRDefault="00B82781">
      <w:pPr>
        <w:pStyle w:val="Corpotesto"/>
        <w:rPr>
          <w:sz w:val="20"/>
        </w:rPr>
      </w:pPr>
    </w:p>
    <w:p w:rsidR="00B82781" w:rsidRDefault="00B82781">
      <w:pPr>
        <w:pStyle w:val="Corpotesto"/>
        <w:rPr>
          <w:sz w:val="20"/>
        </w:rPr>
      </w:pPr>
    </w:p>
    <w:p w:rsidR="00B82781" w:rsidRDefault="00B82781">
      <w:pPr>
        <w:pStyle w:val="Corpotesto"/>
        <w:rPr>
          <w:sz w:val="17"/>
        </w:rPr>
      </w:pPr>
    </w:p>
    <w:p w:rsidR="00B82781" w:rsidRDefault="0041560C">
      <w:pPr>
        <w:pStyle w:val="Titolo"/>
      </w:pPr>
      <w:proofErr w:type="spellStart"/>
      <w:r>
        <w:t>All</w:t>
      </w:r>
      <w:proofErr w:type="spellEnd"/>
      <w:r>
        <w:t>.</w:t>
      </w:r>
      <w:r>
        <w:rPr>
          <w:spacing w:val="-2"/>
        </w:rPr>
        <w:t xml:space="preserve"> </w:t>
      </w:r>
      <w:r>
        <w:t>2</w:t>
      </w:r>
    </w:p>
    <w:p w:rsidR="00B82781" w:rsidRDefault="0041560C">
      <w:pPr>
        <w:spacing w:line="228" w:lineRule="exact"/>
        <w:ind w:left="11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(Copia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restituire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alla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scuola)</w:t>
      </w:r>
    </w:p>
    <w:p w:rsidR="00B82781" w:rsidRDefault="00B82781">
      <w:pPr>
        <w:pStyle w:val="Corpotesto"/>
        <w:spacing w:before="9"/>
        <w:rPr>
          <w:rFonts w:ascii="Times New Roman"/>
          <w:i/>
          <w:sz w:val="23"/>
        </w:rPr>
      </w:pPr>
    </w:p>
    <w:p w:rsidR="00B82781" w:rsidRDefault="0041560C">
      <w:pPr>
        <w:pStyle w:val="Corpotesto"/>
        <w:tabs>
          <w:tab w:val="left" w:pos="9009"/>
        </w:tabs>
        <w:ind w:left="112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2781" w:rsidRDefault="00B82781">
      <w:pPr>
        <w:pStyle w:val="Corpotesto"/>
        <w:spacing w:before="5"/>
        <w:rPr>
          <w:sz w:val="17"/>
        </w:rPr>
      </w:pPr>
    </w:p>
    <w:p w:rsidR="00B82781" w:rsidRDefault="0041560C">
      <w:pPr>
        <w:pStyle w:val="Corpotesto"/>
        <w:tabs>
          <w:tab w:val="left" w:pos="9086"/>
        </w:tabs>
        <w:spacing w:before="56"/>
        <w:ind w:left="112"/>
      </w:pPr>
      <w:r>
        <w:t>Genitore/Tutore</w:t>
      </w:r>
      <w:r>
        <w:rPr>
          <w:spacing w:val="41"/>
        </w:rPr>
        <w:t xml:space="preserve"> </w:t>
      </w:r>
      <w:r>
        <w:t>dell’allievo/a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2781" w:rsidRDefault="00B82781">
      <w:pPr>
        <w:pStyle w:val="Corpotesto"/>
        <w:spacing w:before="5"/>
        <w:rPr>
          <w:sz w:val="17"/>
        </w:rPr>
      </w:pPr>
    </w:p>
    <w:p w:rsidR="00B82781" w:rsidRDefault="0041560C">
      <w:pPr>
        <w:spacing w:before="57"/>
        <w:ind w:left="112"/>
        <w:rPr>
          <w:b/>
        </w:rPr>
      </w:pPr>
      <w:r>
        <w:t>Frequentante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b/>
        </w:rPr>
        <w:t>SECONDA</w:t>
      </w:r>
      <w:bookmarkStart w:id="0" w:name="_GoBack"/>
      <w:bookmarkEnd w:id="0"/>
    </w:p>
    <w:p w:rsidR="00B82781" w:rsidRDefault="00B82781">
      <w:pPr>
        <w:pStyle w:val="Corpotesto"/>
        <w:spacing w:before="10"/>
        <w:rPr>
          <w:b/>
          <w:sz w:val="21"/>
        </w:rPr>
      </w:pPr>
    </w:p>
    <w:p w:rsidR="00B82781" w:rsidRDefault="0041560C">
      <w:pPr>
        <w:spacing w:before="1"/>
        <w:ind w:left="112"/>
        <w:rPr>
          <w:b/>
        </w:rPr>
      </w:pPr>
      <w:r>
        <w:t>indirizzo</w:t>
      </w:r>
      <w:r>
        <w:rPr>
          <w:spacing w:val="54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67"/>
        </w:rPr>
        <w:t xml:space="preserve"> </w:t>
      </w:r>
      <w:r>
        <w:rPr>
          <w:b/>
          <w:u w:val="single"/>
        </w:rPr>
        <w:t>COSTRUZIONI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AMBIENTE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TERRITORIO</w:t>
      </w:r>
      <w:r>
        <w:rPr>
          <w:b/>
          <w:spacing w:val="13"/>
        </w:rPr>
        <w:t xml:space="preserve"> </w:t>
      </w:r>
      <w:r>
        <w:rPr>
          <w:rFonts w:ascii="Verdana" w:hAnsi="Verdana"/>
        </w:rPr>
        <w:t>□</w:t>
      </w:r>
      <w:r>
        <w:rPr>
          <w:rFonts w:ascii="Verdana" w:hAnsi="Verdana"/>
          <w:spacing w:val="67"/>
        </w:rPr>
        <w:t xml:space="preserve"> </w:t>
      </w:r>
      <w:r>
        <w:rPr>
          <w:b/>
          <w:u w:val="single"/>
        </w:rPr>
        <w:t>GRAFICA COMUNICAZIONE</w:t>
      </w:r>
    </w:p>
    <w:p w:rsidR="00B82781" w:rsidRDefault="00B82781">
      <w:pPr>
        <w:pStyle w:val="Corpotesto"/>
        <w:spacing w:before="5"/>
        <w:rPr>
          <w:b/>
          <w:sz w:val="17"/>
        </w:rPr>
      </w:pPr>
    </w:p>
    <w:p w:rsidR="00B82781" w:rsidRDefault="0041560C">
      <w:pPr>
        <w:pStyle w:val="Corpotesto"/>
        <w:spacing w:before="56"/>
        <w:ind w:left="112"/>
        <w:jc w:val="both"/>
      </w:pPr>
      <w:r>
        <w:t>dell’I.T.S.</w:t>
      </w:r>
      <w:r>
        <w:rPr>
          <w:spacing w:val="-3"/>
        </w:rPr>
        <w:t xml:space="preserve"> </w:t>
      </w:r>
      <w:r>
        <w:t>“G.G.</w:t>
      </w:r>
      <w:r>
        <w:rPr>
          <w:spacing w:val="-6"/>
        </w:rPr>
        <w:t xml:space="preserve"> </w:t>
      </w:r>
      <w:r>
        <w:t>Marinoni”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Udine</w:t>
      </w:r>
      <w:r>
        <w:rPr>
          <w:spacing w:val="-2"/>
        </w:rPr>
        <w:t xml:space="preserve"> </w:t>
      </w:r>
      <w:r>
        <w:t>-</w:t>
      </w:r>
      <w:proofErr w:type="spellStart"/>
      <w:r>
        <w:t>a.s.</w:t>
      </w:r>
      <w:proofErr w:type="spellEnd"/>
      <w:r>
        <w:rPr>
          <w:spacing w:val="-3"/>
        </w:rPr>
        <w:t xml:space="preserve"> </w:t>
      </w:r>
      <w:r>
        <w:t>2022/23</w:t>
      </w:r>
    </w:p>
    <w:p w:rsidR="00B82781" w:rsidRDefault="0041560C">
      <w:pPr>
        <w:pStyle w:val="Corpotesto"/>
        <w:ind w:left="3"/>
        <w:jc w:val="center"/>
      </w:pPr>
      <w:r>
        <w:t>D</w:t>
      </w:r>
      <w:r>
        <w:rPr>
          <w:spacing w:val="1"/>
        </w:rPr>
        <w:t xml:space="preserve"> </w:t>
      </w:r>
      <w:r>
        <w:t>I C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 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A</w:t>
      </w:r>
    </w:p>
    <w:p w:rsidR="00B82781" w:rsidRDefault="0041560C">
      <w:pPr>
        <w:pStyle w:val="Corpotesto"/>
        <w:ind w:left="112" w:right="106"/>
        <w:jc w:val="both"/>
      </w:pPr>
      <w:r>
        <w:t>di aver versato la cauzione</w:t>
      </w:r>
      <w:r>
        <w:rPr>
          <w:spacing w:val="1"/>
        </w:rPr>
        <w:t xml:space="preserve"> </w:t>
      </w:r>
      <w:r>
        <w:t>pari a € 15,38</w:t>
      </w:r>
      <w:r>
        <w:rPr>
          <w:spacing w:val="1"/>
        </w:rPr>
        <w:t xml:space="preserve"> </w:t>
      </w:r>
      <w:r>
        <w:t>(pari al 3</w:t>
      </w:r>
      <w:r w:rsidR="00FB3255">
        <w:t>3,33</w:t>
      </w:r>
      <w:r>
        <w:t>% dei libri di testo in comodato) e si impegna a ritirare i</w:t>
      </w:r>
      <w:r>
        <w:rPr>
          <w:spacing w:val="1"/>
        </w:rPr>
        <w:t xml:space="preserve"> </w:t>
      </w:r>
      <w:r>
        <w:t>testi</w:t>
      </w:r>
      <w:r>
        <w:rPr>
          <w:spacing w:val="-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distribuzione</w:t>
      </w:r>
      <w:r>
        <w:rPr>
          <w:spacing w:val="2"/>
        </w:rPr>
        <w:t xml:space="preserve"> </w:t>
      </w:r>
      <w:r w:rsidR="00591ACF" w:rsidRPr="00591ACF">
        <w:rPr>
          <w:b/>
        </w:rPr>
        <w:t>Supermercato COOP di Via MONTE GRAPPA, 35 di Udine</w:t>
      </w:r>
      <w:r w:rsidR="00591ACF" w:rsidRPr="00591ACF">
        <w:t>,</w:t>
      </w:r>
    </w:p>
    <w:p w:rsidR="00B82781" w:rsidRDefault="0041560C">
      <w:pPr>
        <w:pStyle w:val="Corpotesto"/>
        <w:spacing w:before="8" w:line="530" w:lineRule="atLeast"/>
        <w:ind w:left="189" w:right="105" w:hanging="77"/>
        <w:jc w:val="both"/>
      </w:pPr>
      <w:r>
        <w:t>di aver preso visione del Regolamento dell’Istituto riguardante la fornitura dei libri di testo fornito in allegato.</w:t>
      </w:r>
      <w:r>
        <w:rPr>
          <w:spacing w:val="-47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impegna pertanto</w:t>
      </w:r>
      <w:r>
        <w:rPr>
          <w:spacing w:val="-1"/>
        </w:rPr>
        <w:t xml:space="preserve"> </w:t>
      </w:r>
      <w:r>
        <w:t>a:</w:t>
      </w:r>
    </w:p>
    <w:p w:rsidR="00B82781" w:rsidRDefault="0041560C">
      <w:pPr>
        <w:pStyle w:val="Paragrafoelenco"/>
        <w:numPr>
          <w:ilvl w:val="0"/>
          <w:numId w:val="1"/>
        </w:numPr>
        <w:tabs>
          <w:tab w:val="left" w:pos="833"/>
        </w:tabs>
        <w:spacing w:before="5"/>
        <w:ind w:hanging="361"/>
      </w:pPr>
      <w:r>
        <w:t>ricoprire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libri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apposita</w:t>
      </w:r>
      <w:r>
        <w:rPr>
          <w:spacing w:val="-3"/>
        </w:rPr>
        <w:t xml:space="preserve"> </w:t>
      </w:r>
      <w:r>
        <w:t>copertina;</w:t>
      </w:r>
    </w:p>
    <w:p w:rsidR="00B82781" w:rsidRDefault="0041560C">
      <w:pPr>
        <w:pStyle w:val="Paragrafoelenco"/>
        <w:numPr>
          <w:ilvl w:val="0"/>
          <w:numId w:val="1"/>
        </w:numPr>
        <w:tabs>
          <w:tab w:val="left" w:pos="833"/>
        </w:tabs>
        <w:ind w:hanging="361"/>
      </w:pPr>
      <w:r>
        <w:t>pagare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caparra</w:t>
      </w:r>
      <w:r>
        <w:rPr>
          <w:spacing w:val="-3"/>
        </w:rPr>
        <w:t xml:space="preserve"> </w:t>
      </w:r>
      <w:r>
        <w:t>pari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3</w:t>
      </w:r>
      <w:r w:rsidR="00FB3255">
        <w:t>3,33</w:t>
      </w:r>
      <w:r>
        <w:t>%</w:t>
      </w:r>
      <w:r>
        <w:rPr>
          <w:spacing w:val="-1"/>
        </w:rPr>
        <w:t xml:space="preserve"> </w:t>
      </w:r>
      <w:r>
        <w:t>dell’importo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prezzo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copertina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libri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ricevere;</w:t>
      </w:r>
    </w:p>
    <w:p w:rsidR="00B82781" w:rsidRDefault="0041560C">
      <w:pPr>
        <w:pStyle w:val="Paragrafoelenco"/>
        <w:numPr>
          <w:ilvl w:val="0"/>
          <w:numId w:val="1"/>
        </w:numPr>
        <w:tabs>
          <w:tab w:val="left" w:pos="833"/>
        </w:tabs>
        <w:spacing w:before="1"/>
        <w:ind w:right="104"/>
      </w:pPr>
      <w:r>
        <w:t>restituire entro il termine prefissato con apposita circolare interna, o al momento del trasferimento</w:t>
      </w:r>
      <w:r>
        <w:rPr>
          <w:spacing w:val="1"/>
        </w:rPr>
        <w:t xml:space="preserve"> </w:t>
      </w:r>
      <w:r>
        <w:t>ad altra Scuola in corso d’anno i volumi ricevuti in buono stato, senza manomissioni (artt. 5 e 6 del</w:t>
      </w:r>
      <w:r>
        <w:rPr>
          <w:spacing w:val="1"/>
        </w:rPr>
        <w:t xml:space="preserve"> </w:t>
      </w:r>
      <w:r>
        <w:t>Regolamento);</w:t>
      </w:r>
    </w:p>
    <w:p w:rsidR="00B82781" w:rsidRDefault="0041560C">
      <w:pPr>
        <w:pStyle w:val="Paragrafoelenco"/>
        <w:numPr>
          <w:ilvl w:val="0"/>
          <w:numId w:val="1"/>
        </w:numPr>
        <w:tabs>
          <w:tab w:val="left" w:pos="832"/>
        </w:tabs>
        <w:ind w:left="831" w:right="105"/>
      </w:pPr>
      <w:r>
        <w:t>rimborsare il 50% del costo di copertina alla Scuola nel caso di restituzione di testi danneggiati,</w:t>
      </w:r>
      <w:r>
        <w:rPr>
          <w:spacing w:val="1"/>
        </w:rPr>
        <w:t xml:space="preserve"> </w:t>
      </w:r>
      <w:r>
        <w:t>valutati tali a insindacabile giudizio della apposita Commissione costituita a norma dell’art. 8 del</w:t>
      </w:r>
      <w:r>
        <w:rPr>
          <w:spacing w:val="1"/>
        </w:rPr>
        <w:t xml:space="preserve"> </w:t>
      </w:r>
      <w:r>
        <w:t>Regolamento.</w:t>
      </w:r>
    </w:p>
    <w:p w:rsidR="00B82781" w:rsidRDefault="0041560C">
      <w:pPr>
        <w:pStyle w:val="Corpotesto"/>
        <w:ind w:left="111" w:right="105"/>
        <w:jc w:val="both"/>
      </w:pPr>
      <w:r>
        <w:t>Dichiara inoltre di essere a conoscenza della possibilità di non restituire i libri di testo rinunciando al recupero</w:t>
      </w:r>
      <w:r>
        <w:rPr>
          <w:spacing w:val="-47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caparra</w:t>
      </w:r>
      <w:r>
        <w:rPr>
          <w:spacing w:val="-2"/>
        </w:rPr>
        <w:t xml:space="preserve"> </w:t>
      </w:r>
      <w:r>
        <w:t>versata pari al 3</w:t>
      </w:r>
      <w:r w:rsidR="00FB3255">
        <w:t>3,33</w:t>
      </w:r>
      <w:r>
        <w:t>%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costo</w:t>
      </w:r>
      <w:r>
        <w:rPr>
          <w:spacing w:val="-1"/>
        </w:rPr>
        <w:t xml:space="preserve"> </w:t>
      </w:r>
      <w:r>
        <w:t>di copertina.</w:t>
      </w:r>
    </w:p>
    <w:p w:rsidR="00B82781" w:rsidRDefault="00B82781">
      <w:pPr>
        <w:pStyle w:val="Corpotesto"/>
      </w:pPr>
    </w:p>
    <w:p w:rsidR="00B82781" w:rsidRDefault="00B82781">
      <w:pPr>
        <w:pStyle w:val="Corpotesto"/>
        <w:spacing w:before="1"/>
        <w:rPr>
          <w:sz w:val="18"/>
        </w:rPr>
      </w:pPr>
    </w:p>
    <w:p w:rsidR="00B82781" w:rsidRDefault="0041560C">
      <w:pPr>
        <w:pStyle w:val="Corpotesto"/>
        <w:tabs>
          <w:tab w:val="left" w:pos="2347"/>
        </w:tabs>
        <w:ind w:left="112"/>
      </w:pPr>
      <w:r>
        <w:t>Udine,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2781" w:rsidRDefault="00B82781">
      <w:pPr>
        <w:pStyle w:val="Corpotesto"/>
        <w:spacing w:before="3"/>
        <w:rPr>
          <w:sz w:val="17"/>
        </w:rPr>
      </w:pPr>
    </w:p>
    <w:p w:rsidR="00B82781" w:rsidRDefault="0041560C">
      <w:pPr>
        <w:pStyle w:val="Corpotesto"/>
        <w:tabs>
          <w:tab w:val="left" w:pos="6885"/>
        </w:tabs>
        <w:spacing w:before="56"/>
        <w:ind w:left="112"/>
      </w:pP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/tutore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82781">
      <w:type w:val="continuous"/>
      <w:pgSz w:w="12240" w:h="15840"/>
      <w:pgMar w:top="82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6FE"/>
    <w:multiLevelType w:val="hybridMultilevel"/>
    <w:tmpl w:val="B93A974C"/>
    <w:lvl w:ilvl="0" w:tplc="D4D8F98A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412875E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A56E19C4">
      <w:numFmt w:val="bullet"/>
      <w:lvlText w:val="•"/>
      <w:lvlJc w:val="left"/>
      <w:pPr>
        <w:ind w:left="2672" w:hanging="360"/>
      </w:pPr>
      <w:rPr>
        <w:rFonts w:hint="default"/>
        <w:lang w:val="it-IT" w:eastAsia="en-US" w:bidi="ar-SA"/>
      </w:rPr>
    </w:lvl>
    <w:lvl w:ilvl="3" w:tplc="D324C264">
      <w:numFmt w:val="bullet"/>
      <w:lvlText w:val="•"/>
      <w:lvlJc w:val="left"/>
      <w:pPr>
        <w:ind w:left="3588" w:hanging="360"/>
      </w:pPr>
      <w:rPr>
        <w:rFonts w:hint="default"/>
        <w:lang w:val="it-IT" w:eastAsia="en-US" w:bidi="ar-SA"/>
      </w:rPr>
    </w:lvl>
    <w:lvl w:ilvl="4" w:tplc="122A32E0">
      <w:numFmt w:val="bullet"/>
      <w:lvlText w:val="•"/>
      <w:lvlJc w:val="left"/>
      <w:pPr>
        <w:ind w:left="4504" w:hanging="360"/>
      </w:pPr>
      <w:rPr>
        <w:rFonts w:hint="default"/>
        <w:lang w:val="it-IT" w:eastAsia="en-US" w:bidi="ar-SA"/>
      </w:rPr>
    </w:lvl>
    <w:lvl w:ilvl="5" w:tplc="396C7354">
      <w:numFmt w:val="bullet"/>
      <w:lvlText w:val="•"/>
      <w:lvlJc w:val="left"/>
      <w:pPr>
        <w:ind w:left="5420" w:hanging="360"/>
      </w:pPr>
      <w:rPr>
        <w:rFonts w:hint="default"/>
        <w:lang w:val="it-IT" w:eastAsia="en-US" w:bidi="ar-SA"/>
      </w:rPr>
    </w:lvl>
    <w:lvl w:ilvl="6" w:tplc="D09A479E">
      <w:numFmt w:val="bullet"/>
      <w:lvlText w:val="•"/>
      <w:lvlJc w:val="left"/>
      <w:pPr>
        <w:ind w:left="6336" w:hanging="360"/>
      </w:pPr>
      <w:rPr>
        <w:rFonts w:hint="default"/>
        <w:lang w:val="it-IT" w:eastAsia="en-US" w:bidi="ar-SA"/>
      </w:rPr>
    </w:lvl>
    <w:lvl w:ilvl="7" w:tplc="E0A2353C">
      <w:numFmt w:val="bullet"/>
      <w:lvlText w:val="•"/>
      <w:lvlJc w:val="left"/>
      <w:pPr>
        <w:ind w:left="7252" w:hanging="360"/>
      </w:pPr>
      <w:rPr>
        <w:rFonts w:hint="default"/>
        <w:lang w:val="it-IT" w:eastAsia="en-US" w:bidi="ar-SA"/>
      </w:rPr>
    </w:lvl>
    <w:lvl w:ilvl="8" w:tplc="8B245C96">
      <w:numFmt w:val="bullet"/>
      <w:lvlText w:val="•"/>
      <w:lvlJc w:val="left"/>
      <w:pPr>
        <w:ind w:left="816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82781"/>
    <w:rsid w:val="0041560C"/>
    <w:rsid w:val="00591ACF"/>
    <w:rsid w:val="00B82781"/>
    <w:rsid w:val="00D30BB6"/>
    <w:rsid w:val="00FB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6" w:line="267" w:lineRule="exact"/>
      <w:ind w:right="103"/>
      <w:jc w:val="right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0C"/>
    <w:rPr>
      <w:rFonts w:ascii="Tahoma" w:eastAsia="Calibri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56" w:line="267" w:lineRule="exact"/>
      <w:ind w:right="103"/>
      <w:jc w:val="right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832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0C"/>
    <w:rPr>
      <w:rFonts w:ascii="Tahoma" w:eastAsia="Calibri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tl01000e@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tgmarinon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dtl01000e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Antonutti</dc:creator>
  <cp:lastModifiedBy>Daniela Tosoni</cp:lastModifiedBy>
  <cp:revision>5</cp:revision>
  <dcterms:created xsi:type="dcterms:W3CDTF">2022-06-09T11:19:00Z</dcterms:created>
  <dcterms:modified xsi:type="dcterms:W3CDTF">2022-07-08T07:59:00Z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Acrobat PDFMaker 21 per Word</vt:lpwstr>
  </property>
  <property fmtid="{D5CDD505-2E9C-101B-9397-08002B2CF9AE}" pid="4" name="LastSaved">
    <vt:filetime>2022-06-09T00:00:00Z</vt:filetime>
  </property>
</Properties>
</file>